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hlavicka"/>
        <w:tabs>
          <w:tab w:val="left" w:pos="2880" w:leader="none"/>
          <w:tab w:val="left" w:pos="5041" w:leader="none"/>
          <w:tab w:val="left" w:pos="7371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567" w:top="1701" w:footer="1134" w:bottom="2268" w:gutter="0"/>
          <w:pgNumType w:fmt="decimal"/>
          <w:formProt w:val="false"/>
          <w:textDirection w:val="lrTb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right="-144" w:hanging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Príloha č. 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Normal"/>
        <w:spacing w:lineRule="auto"/>
        <w:ind w:right="20" w:hanging="0"/>
        <w:jc w:val="center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2"/>
          <w:szCs w:val="22"/>
        </w:rPr>
        <w:t xml:space="preserve">Zdravotný dotazník a prehlásenie o zdravotnom stave zamestnanca TUKE </w:t>
      </w:r>
    </w:p>
    <w:p>
      <w:pPr>
        <w:pStyle w:val="Normal"/>
        <w:spacing w:lineRule="auto"/>
        <w:ind w:right="20" w:hanging="0"/>
        <w:jc w:val="center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 w:themeColor="text1"/>
          <w:sz w:val="22"/>
          <w:szCs w:val="22"/>
        </w:rPr>
        <w:t xml:space="preserve">v akademickom roku 2020/2021 </w:t>
      </w:r>
    </w:p>
    <w:p>
      <w:pPr>
        <w:pStyle w:val="Normal"/>
        <w:spacing w:lineRule="auto"/>
        <w:ind w:right="-144" w:hanging="0"/>
        <w:jc w:val="center"/>
        <w:rPr>
          <w:rFonts w:ascii="Calibri" w:hAnsi="Calibri" w:asciiTheme="minorHAnsi" w:hAnsiTheme="minorHAnsi"/>
          <w:color w:val="000000" w:themeColor="text1"/>
          <w:sz w:val="22"/>
          <w:szCs w:val="22"/>
        </w:rPr>
      </w:pPr>
      <w:r>
        <w:rPr>
          <w:rFonts w:ascii="Calibri" w:hAnsi="Calibri" w:asciiTheme="minorHAnsi" w:hAnsiTheme="minorHAnsi"/>
          <w:color w:val="000000" w:themeColor="text1"/>
          <w:sz w:val="22"/>
          <w:szCs w:val="22"/>
        </w:rPr>
        <w:t>(Ochorenie COVID – 19 spôsobené koronavírusom SARS-CoV-2)</w:t>
      </w:r>
    </w:p>
    <w:p>
      <w:pPr>
        <w:pStyle w:val="Normal"/>
        <w:spacing w:lineRule="auto"/>
        <w:ind w:right="20" w:hanging="0"/>
        <w:jc w:val="center"/>
        <w:rPr>
          <w:rFonts w:ascii="Calibri" w:hAnsi="Calibri" w:ascii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asciiTheme="minorHAnsi" w:hAnsiTheme="minorHAnsi" w:ascii="Calibri" w:hAnsi="Calibri"/>
          <w:b/>
          <w:color w:val="000000" w:themeColor="text1"/>
          <w:sz w:val="22"/>
          <w:szCs w:val="22"/>
        </w:rPr>
      </w:r>
    </w:p>
    <w:tbl>
      <w:tblPr>
        <w:tblStyle w:val="Mriekatabu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7"/>
        <w:gridCol w:w="6094"/>
      </w:tblGrid>
      <w:tr>
        <w:trPr>
          <w:trHeight w:val="451" w:hRule="atLeast"/>
        </w:trPr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Meno a priezvisko zamestnanca:</w:t>
            </w:r>
          </w:p>
        </w:tc>
        <w:tc>
          <w:tcPr>
            <w:tcW w:w="6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Pracovisko, fakulta :</w:t>
            </w:r>
          </w:p>
        </w:tc>
        <w:tc>
          <w:tcPr>
            <w:tcW w:w="6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Adresa trvalého pobytu :</w:t>
            </w:r>
          </w:p>
        </w:tc>
        <w:tc>
          <w:tcPr>
            <w:tcW w:w="6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Telefón číslo, emailová adresa:</w:t>
            </w:r>
          </w:p>
        </w:tc>
        <w:tc>
          <w:tcPr>
            <w:tcW w:w="6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>
          <w:trHeight w:val="426" w:hRule="atLeast"/>
        </w:trPr>
        <w:tc>
          <w:tcPr>
            <w:tcW w:w="32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Priamy nadriadený zamestnanca:</w:t>
            </w:r>
          </w:p>
        </w:tc>
        <w:tc>
          <w:tcPr>
            <w:tcW w:w="6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/>
        <w:ind w:left="-142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Dôvod použitia tohto dotazníka:</w:t>
      </w:r>
    </w:p>
    <w:p>
      <w:pPr>
        <w:pStyle w:val="Normal"/>
        <w:spacing w:lineRule="auto" w:line="228"/>
        <w:ind w:left="-142" w:right="-144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Dotazník je dôležitý z hľadiska monitorovania zdravia zamestnanca, v súvislosti so začiatkom akademického roka 2020/2021 počas trvania pandémie Covid-19, resp. koronavírusom SARS-CoV-2. Je dôležité, aby vysoké školy boli bezpečným miestom pre zamestnancov a študentov.</w:t>
      </w:r>
    </w:p>
    <w:p>
      <w:pPr>
        <w:pStyle w:val="Normal"/>
        <w:spacing w:lineRule="auto" w:line="228"/>
        <w:ind w:left="-142" w:right="-144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Dotazník vypĺňa každý zamestnanec</w:t>
      </w:r>
    </w:p>
    <w:tbl>
      <w:tblPr>
        <w:tblStyle w:val="Mriekatabuky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0"/>
        <w:gridCol w:w="4791"/>
      </w:tblGrid>
      <w:tr>
        <w:trPr>
          <w:trHeight w:val="206" w:hRule="atLeast"/>
        </w:trPr>
        <w:tc>
          <w:tcPr>
            <w:tcW w:w="932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Prehlasujem, že som cestoval/a v termíne od 7.9.2020 do 20.9.2020 mimo Slovenskej republiky:</w:t>
            </w:r>
          </w:p>
        </w:tc>
      </w:tr>
      <w:tr>
        <w:trPr>
          <w:trHeight w:val="316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ÁNO (uviesť krajinu, oblasť, mesto)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47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NIE</w:t>
            </w:r>
          </w:p>
        </w:tc>
      </w:tr>
      <w:tr>
        <w:trPr>
          <w:trHeight w:val="316" w:hRule="atLeast"/>
        </w:trPr>
        <w:tc>
          <w:tcPr>
            <w:tcW w:w="932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Prehlasujem, že som sa v uvedenom termíne zúčastnil/a hromadného podujatia¹ v zmysle aktuálne platných opatrení ÚVZ SR:</w:t>
            </w:r>
          </w:p>
        </w:tc>
      </w:tr>
      <w:tr>
        <w:trPr>
          <w:trHeight w:val="29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ÁNO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47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NIE</w:t>
            </w:r>
          </w:p>
        </w:tc>
      </w:tr>
      <w:tr>
        <w:trPr>
          <w:trHeight w:val="316" w:hRule="atLeast"/>
        </w:trPr>
        <w:tc>
          <w:tcPr>
            <w:tcW w:w="932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23"/>
              <w:jc w:val="both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sz w:val="22"/>
                <w:szCs w:val="22"/>
              </w:rPr>
              <w:t xml:space="preserve">Prehlasujem, že som ja, moja rodina alebo iné osoby, ktoré so mnou žijú spoločne v domácnosti, ako aj iné blízke osoby, prišli v uvedenom termíne do styku s osobami, ktoré ochoreli na prenosné ochorenie (napr. COVID-19, hnačka, vírusový zápal pečene, zápal mozgových blán, horúčkové ochorenie s vyrážkami): </w:t>
            </w:r>
          </w:p>
        </w:tc>
      </w:tr>
      <w:tr>
        <w:trPr>
          <w:trHeight w:val="299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ÁNO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47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NIE</w:t>
            </w:r>
          </w:p>
        </w:tc>
      </w:tr>
    </w:tbl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/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 w:asciiTheme="minorHAnsi" w:hAnsiTheme="minorHAnsi"/>
          <w:i/>
          <w:sz w:val="20"/>
          <w:szCs w:val="20"/>
        </w:rPr>
        <w:t xml:space="preserve">     </w:t>
      </w:r>
      <w:r>
        <w:rPr>
          <w:rFonts w:cs="Arial" w:ascii="Calibri" w:hAnsi="Calibri" w:asciiTheme="minorHAnsi" w:hAnsiTheme="minorHAnsi"/>
          <w:i/>
          <w:sz w:val="20"/>
          <w:szCs w:val="20"/>
        </w:rPr>
        <w:t xml:space="preserve">V prípade, že ste na niektorú z hore uvedených otázok odpovedali „ÁNO,“ ste povinný sledovať Váš zdravotný stav, zdravotný stav osôb žijúcich v spoločnej domácnosti a iných blízkych osôb, s ktorými ste v častom kontakte. </w:t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 w:asciiTheme="minorHAnsi" w:hAnsiTheme="minorHAnsi"/>
          <w:i/>
          <w:sz w:val="20"/>
          <w:szCs w:val="20"/>
        </w:rPr>
        <w:t xml:space="preserve">     </w:t>
      </w:r>
      <w:r>
        <w:rPr>
          <w:rFonts w:cs="Arial" w:ascii="Calibri" w:hAnsi="Calibri" w:asciiTheme="minorHAnsi" w:hAnsiTheme="minorHAnsi"/>
          <w:i/>
          <w:sz w:val="20"/>
          <w:szCs w:val="20"/>
        </w:rPr>
        <w:t xml:space="preserve"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TUKE do doby určenej príslušným lekárom. </w:t>
      </w:r>
    </w:p>
    <w:p>
      <w:pPr>
        <w:pStyle w:val="Normal"/>
        <w:spacing w:lineRule="auto" w:line="223"/>
        <w:ind w:left="-142" w:right="-144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 xml:space="preserve">     </w:t>
      </w:r>
      <w:r>
        <w:rPr>
          <w:rFonts w:cs="Arial" w:ascii="Calibri" w:hAnsi="Calibri" w:asciiTheme="minorHAnsi" w:hAnsiTheme="minorHAnsi"/>
          <w:sz w:val="20"/>
          <w:szCs w:val="20"/>
        </w:rPr>
        <w:t>Ďalej vyh</w:t>
      </w:r>
      <w:bookmarkStart w:id="0" w:name="_GoBack"/>
      <w:bookmarkEnd w:id="0"/>
      <w:r>
        <w:rPr>
          <w:rFonts w:cs="Arial" w:ascii="Calibri" w:hAnsi="Calibri" w:asciiTheme="minorHAnsi" w:hAnsiTheme="minorHAnsi"/>
          <w:sz w:val="20"/>
          <w:szCs w:val="20"/>
        </w:rPr>
        <w:t xml:space="preserve">lasujem, že neprejavujem príznaky akútneho ochorenia, že mi Regionálny úrad verejného zdravotníctva Slovenskej republiky ani lekár všeobecnej zdravotnej starostlivosti nenariadil karanténne opatrenie (karanténu, zvýšený zdravotný dozor alebo lekársky dohľad). </w:t>
      </w:r>
    </w:p>
    <w:p>
      <w:pPr>
        <w:pStyle w:val="Normal"/>
        <w:spacing w:lineRule="auto" w:line="220"/>
        <w:ind w:left="-142" w:right="-144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     </w:t>
      </w:r>
      <w:r>
        <w:rPr>
          <w:rFonts w:ascii="Calibri" w:hAnsi="Calibri" w:asciiTheme="minorHAnsi" w:hAnsiTheme="minorHAnsi"/>
          <w:sz w:val="20"/>
          <w:szCs w:val="20"/>
        </w:rPr>
        <w:t>Tento zdravotný dotazník vypĺňa zamestnanec a bude platný do doby pominutia pandemickej epidémie koronavírusom SARSCoV-2, ochorenia COVID–19 a bude archivovaný podľa platných právnych predpisov GDPR.</w:t>
      </w:r>
    </w:p>
    <w:p>
      <w:pPr>
        <w:pStyle w:val="Normal"/>
        <w:spacing w:lineRule="auto" w:line="223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23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23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23"/>
        <w:ind w:left="-142" w:hanging="0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 w:asciiTheme="minorHAnsi" w:hAnsiTheme="minorHAnsi"/>
          <w:sz w:val="20"/>
          <w:szCs w:val="20"/>
        </w:rPr>
        <w:t xml:space="preserve">V Košiciach dňa: ..................................                                         </w:t>
      </w:r>
    </w:p>
    <w:p>
      <w:pPr>
        <w:pStyle w:val="Normal"/>
        <w:spacing w:lineRule="auto" w:line="223"/>
        <w:jc w:val="both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Normal"/>
        <w:spacing w:lineRule="auto" w:line="223"/>
        <w:ind w:left="-142" w:right="-144" w:hanging="0"/>
        <w:jc w:val="both"/>
        <w:rPr/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¹ </w:t>
      </w:r>
      <w:r>
        <w:rPr>
          <w:rFonts w:cs="Arial" w:ascii="Calibri" w:hAnsi="Calibri" w:asciiTheme="minorHAnsi" w:hAnsiTheme="minorHAnsi"/>
          <w:sz w:val="20"/>
          <w:szCs w:val="20"/>
        </w:rPr>
        <w:t xml:space="preserve">Hromadnými podujatiami športovej, kultúrnej, spoločenskej či inej povahy sú napríklad divadelné, filmové, audiovizuálne predstavenia, výstavy, koncerty, diskotéky, športové podujatia, sväté omše, plesy, svadby a iné hromadné podujatia. </w:t>
      </w:r>
    </w:p>
    <w:sectPr>
      <w:type w:val="continuous"/>
      <w:pgSz w:w="11906" w:h="16838"/>
      <w:pgMar w:left="1418" w:right="1418" w:header="567" w:top="1701" w:footer="1134" w:bottom="226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cs="Calibri" w:asciiTheme="minorHAnsi" w:cstheme="minorHAnsi" w:hAnsiTheme="minorHAnsi"/>
        <w:sz w:val="16"/>
        <w:szCs w:val="16"/>
        <w:lang w:eastAsia="sk-SK"/>
      </w:rPr>
    </w:pPr>
    <w:r>
      <w:drawing>
        <wp:anchor behindDoc="0" distT="0" distB="9525" distL="114300" distR="123190" simplePos="0" locked="0" layoutInCell="1" allowOverlap="1" relativeHeight="3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5775" cy="485775"/>
          <wp:effectExtent l="0" t="0" r="0" b="0"/>
          <wp:wrapTight wrapText="bothSides">
            <wp:wrapPolygon edited="0">
              <wp:start x="-116" y="0"/>
              <wp:lineTo x="-116" y="21064"/>
              <wp:lineTo x="21172" y="21064"/>
              <wp:lineTo x="21172" y="0"/>
              <wp:lineTo x="-116" y="0"/>
            </wp:wrapPolygon>
          </wp:wrapTight>
          <wp:docPr id="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2" descr="TUV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73" t="6904" r="17406" b="7314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sz w:val="16"/>
        <w:szCs w:val="16"/>
        <w:lang w:eastAsia="sk-SK"/>
      </w:rPr>
      <w:t>m</w:t>
    </w:r>
    <w:r>
      <w:rPr>
        <w:rFonts w:cs="Calibri" w:ascii="Calibri" w:hAnsi="Calibri" w:asciiTheme="minorHAnsi" w:cstheme="minorHAnsi" w:hAnsiTheme="minorHAnsi"/>
        <w:sz w:val="16"/>
        <w:szCs w:val="16"/>
        <w:lang w:eastAsia="sk-SK"/>
      </w:rPr>
      <w:t xml:space="preserve">arcel.behun@tuke.sk, kvestor@tuke.sk  │  tel.: +421 55 602 2004, 2005  │  www.tuke.sk </w:t>
    </w:r>
  </w:p>
  <w:p>
    <w:pPr>
      <w:pStyle w:val="Footer"/>
      <w:tabs>
        <w:tab w:val="left" w:pos="4536" w:leader="none"/>
        <w:tab w:val="left" w:pos="6237" w:leader="none"/>
        <w:tab w:val="right" w:pos="9072" w:leader="none"/>
      </w:tabs>
      <w:rPr>
        <w:rFonts w:ascii="Calibri" w:hAnsi="Calibri" w:cs="Calibri" w:asciiTheme="minorHAnsi" w:cstheme="minorHAnsi" w:hAnsiTheme="minorHAnsi"/>
        <w:sz w:val="18"/>
        <w:szCs w:val="18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 xml:space="preserve">IČO: 00 397 610  </w:t>
    </w:r>
    <w:r>
      <w:rPr>
        <w:rFonts w:cs="Calibri" w:ascii="Calibri" w:hAnsi="Calibri" w:asciiTheme="minorHAnsi" w:cstheme="minorHAnsi" w:hAnsiTheme="minorHAnsi"/>
        <w:sz w:val="16"/>
        <w:szCs w:val="16"/>
        <w:lang w:eastAsia="sk-SK"/>
      </w:rPr>
      <w:t>│  DIČ: 2020486710  │  IČ DPH: SK2020486710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Calibri" w:hAnsi="Calibri" w:cs="Calibri" w:asciiTheme="minorHAnsi" w:cstheme="minorHAnsi" w:hAnsiTheme="minorHAnsi"/>
        <w:b/>
        <w:b/>
        <w:sz w:val="20"/>
        <w:szCs w:val="20"/>
      </w:rPr>
    </w:pPr>
    <w:r>
      <w:rPr>
        <w:rFonts w:cs="Calibri" w:ascii="Calibri" w:hAnsi="Calibri" w:asciiTheme="minorHAnsi" w:cstheme="minorHAnsi" w:hAnsiTheme="minorHAnsi"/>
        <w:b/>
        <w:sz w:val="20"/>
        <w:szCs w:val="20"/>
      </w:rPr>
      <w:t>Rektorát TUKE</w:t>
    </w:r>
  </w:p>
  <w:p>
    <w:pPr>
      <w:pStyle w:val="Header"/>
      <w:jc w:val="right"/>
      <w:rPr>
        <w:rFonts w:ascii="Calibri" w:hAnsi="Calibri" w:cs="Calibri" w:asciiTheme="minorHAnsi" w:cstheme="minorHAnsi" w:hAnsiTheme="minorHAnsi"/>
        <w:sz w:val="20"/>
        <w:szCs w:val="20"/>
        <w:lang w:eastAsia="sk-SK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 xml:space="preserve">Letná 9  </w:t>
    </w:r>
    <w:r>
      <w:rPr>
        <w:rFonts w:cs="Calibri" w:ascii="Calibri" w:hAnsi="Calibri" w:asciiTheme="minorHAnsi" w:cstheme="minorHAnsi" w:hAnsiTheme="minorHAnsi"/>
        <w:sz w:val="20"/>
        <w:szCs w:val="20"/>
        <w:lang w:eastAsia="sk-SK"/>
      </w:rPr>
      <w:t>│  042 00 Košice</w:t>
    </w:r>
  </w:p>
  <w:p>
    <w:pPr>
      <w:pStyle w:val="Header"/>
      <w:tabs>
        <w:tab w:val="left" w:pos="624" w:leader="none"/>
        <w:tab w:val="center" w:pos="4536" w:leader="none"/>
        <w:tab w:val="right" w:pos="9072" w:leader="none"/>
      </w:tabs>
      <w:rPr>
        <w:sz w:val="16"/>
        <w:szCs w:val="16"/>
      </w:rPr>
    </w:pPr>
    <w:r>
      <w:rPr>
        <w:sz w:val="16"/>
        <w:szCs w:val="16"/>
      </w:rPr>
      <w:drawing>
        <wp:anchor behindDoc="1" distT="0" distB="0" distL="114300" distR="117475" simplePos="0" locked="0" layoutInCell="1" allowOverlap="1" relativeHeight="2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10" cy="323850"/>
          <wp:effectExtent l="0" t="0" r="0" b="0"/>
          <wp:wrapNone/>
          <wp:docPr id="1" name="Obrázo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502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sk-SK" w:bidi="ar-SA"/>
    </w:rPr>
  </w:style>
  <w:style w:type="paragraph" w:styleId="Heading1">
    <w:name w:val="Heading 1"/>
    <w:basedOn w:val="Normal"/>
    <w:link w:val="Nadpis1Char"/>
    <w:uiPriority w:val="9"/>
    <w:qFormat/>
    <w:rsid w:val="00ef5c65"/>
    <w:pPr>
      <w:spacing w:beforeAutospacing="1" w:afterAutospacing="1"/>
      <w:outlineLvl w:val="0"/>
    </w:pPr>
    <w:rPr>
      <w:b/>
      <w:bCs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92a33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731717"/>
    <w:rPr>
      <w:rFonts w:ascii="Tahoma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22"/>
    <w:qFormat/>
    <w:rsid w:val="005267ef"/>
    <w:rPr>
      <w:b/>
      <w:bCs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f5c65"/>
    <w:rPr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8e5026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8e5026"/>
    <w:pPr>
      <w:tabs>
        <w:tab w:val="center" w:pos="4536" w:leader="none"/>
        <w:tab w:val="right" w:pos="9072" w:leader="none"/>
      </w:tabs>
    </w:pPr>
    <w:rPr/>
  </w:style>
  <w:style w:type="paragraph" w:styleId="Listadresa" w:customStyle="1">
    <w:name w:val="list_adresa"/>
    <w:basedOn w:val="Normal"/>
    <w:qFormat/>
    <w:rsid w:val="008e5026"/>
    <w:pPr>
      <w:ind w:left="567" w:hanging="0"/>
    </w:pPr>
    <w:rPr>
      <w:sz w:val="20"/>
      <w:szCs w:val="20"/>
      <w:lang w:eastAsia="sk-SK"/>
    </w:rPr>
  </w:style>
  <w:style w:type="paragraph" w:styleId="Listtext" w:customStyle="1">
    <w:name w:val="list_text"/>
    <w:basedOn w:val="Normal"/>
    <w:qFormat/>
    <w:rsid w:val="008e5026"/>
    <w:pPr>
      <w:ind w:firstLine="720"/>
      <w:jc w:val="both"/>
    </w:pPr>
    <w:rPr>
      <w:szCs w:val="20"/>
      <w:lang w:eastAsia="sk-SK"/>
    </w:rPr>
  </w:style>
  <w:style w:type="paragraph" w:styleId="Listhlavicka" w:customStyle="1">
    <w:name w:val="list_hlavicka"/>
    <w:basedOn w:val="Normal"/>
    <w:qFormat/>
    <w:rsid w:val="008e5026"/>
    <w:pPr>
      <w:tabs>
        <w:tab w:val="left" w:pos="2880" w:leader="none"/>
        <w:tab w:val="left" w:pos="5041" w:leader="none"/>
        <w:tab w:val="left" w:pos="7201" w:leader="none"/>
      </w:tabs>
      <w:jc w:val="both"/>
    </w:pPr>
    <w:rPr>
      <w:sz w:val="20"/>
      <w:szCs w:val="20"/>
      <w:lang w:eastAsia="sk-SK"/>
    </w:rPr>
  </w:style>
  <w:style w:type="paragraph" w:styleId="Listvec" w:customStyle="1">
    <w:name w:val="list_vec"/>
    <w:basedOn w:val="Normal"/>
    <w:qFormat/>
    <w:rsid w:val="008e5026"/>
    <w:pPr>
      <w:spacing w:before="240" w:after="240"/>
      <w:jc w:val="both"/>
    </w:pPr>
    <w:rPr>
      <w:szCs w:val="20"/>
      <w:lang w:eastAsia="sk-SK"/>
    </w:rPr>
  </w:style>
  <w:style w:type="paragraph" w:styleId="BalloonText">
    <w:name w:val="Balloon Text"/>
    <w:basedOn w:val="Normal"/>
    <w:link w:val="TextbublinyChar"/>
    <w:qFormat/>
    <w:rsid w:val="0073171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466dc"/>
    <w:pPr>
      <w:spacing w:beforeAutospacing="1" w:afterAutospacing="1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7e3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C974-2E20-4198-87C3-B72F7C2B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2</TotalTime>
  <Application>LibreOffice/5.1.6.2$Linux_X86_64 LibreOffice_project/10m0$Build-2</Application>
  <Pages>2</Pages>
  <Words>407</Words>
  <Characters>2521</Characters>
  <CharactersWithSpaces>2984</CharactersWithSpaces>
  <Paragraphs>36</Paragraphs>
  <Company>Jarema consult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2020-09-18T06:24:00Z</dcterms:created>
  <dc:creator>valika</dc:creator>
  <dc:description/>
  <dc:language>sk-SK</dc:language>
  <cp:lastModifiedBy/>
  <cp:lastPrinted>2020-03-09T12:20:00Z</cp:lastPrinted>
  <dcterms:modified xsi:type="dcterms:W3CDTF">2020-09-18T11:38:03Z</dcterms:modified>
  <cp:revision>3</cp:revision>
  <dc:subject/>
  <dc:title>Váš list/zo dňa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Jarema consult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